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AA" w:rsidRPr="003A71B6" w:rsidRDefault="003707AA" w:rsidP="003707AA">
      <w:pPr>
        <w:pStyle w:val="20"/>
        <w:shd w:val="clear" w:color="auto" w:fill="auto"/>
        <w:spacing w:line="240" w:lineRule="exact"/>
        <w:rPr>
          <w:sz w:val="28"/>
          <w:szCs w:val="28"/>
        </w:rPr>
      </w:pPr>
      <w:r w:rsidRPr="003A71B6">
        <w:rPr>
          <w:color w:val="000000"/>
          <w:sz w:val="28"/>
          <w:szCs w:val="28"/>
          <w:lang w:eastAsia="ru-RU" w:bidi="ru-RU"/>
        </w:rPr>
        <w:t>ИНФОРМАЦИЯ</w:t>
      </w:r>
    </w:p>
    <w:p w:rsidR="003707AA" w:rsidRPr="003A71B6" w:rsidRDefault="003707AA" w:rsidP="003707AA">
      <w:pPr>
        <w:pStyle w:val="a6"/>
        <w:shd w:val="clear" w:color="auto" w:fill="auto"/>
        <w:spacing w:line="240" w:lineRule="exact"/>
        <w:jc w:val="center"/>
        <w:rPr>
          <w:b/>
          <w:sz w:val="28"/>
          <w:szCs w:val="28"/>
        </w:rPr>
      </w:pPr>
      <w:r w:rsidRPr="003A71B6">
        <w:rPr>
          <w:b/>
          <w:color w:val="000000"/>
          <w:sz w:val="28"/>
          <w:szCs w:val="28"/>
          <w:lang w:eastAsia="ru-RU" w:bidi="ru-RU"/>
        </w:rPr>
        <w:t>О ВСЕРОССИЙСКОМ ПРАВОВОМ</w:t>
      </w:r>
    </w:p>
    <w:p w:rsidR="003707AA" w:rsidRPr="003A71B6" w:rsidRDefault="003707AA" w:rsidP="003707AA">
      <w:pPr>
        <w:pStyle w:val="a6"/>
        <w:shd w:val="clear" w:color="auto" w:fill="auto"/>
        <w:spacing w:line="240" w:lineRule="exact"/>
        <w:jc w:val="center"/>
        <w:rPr>
          <w:b/>
          <w:sz w:val="28"/>
          <w:szCs w:val="28"/>
        </w:rPr>
      </w:pPr>
      <w:r w:rsidRPr="003A71B6">
        <w:rPr>
          <w:b/>
          <w:sz w:val="28"/>
          <w:szCs w:val="28"/>
        </w:rPr>
        <w:t xml:space="preserve">(ЮРИДИЧЕСКОМ) </w:t>
      </w:r>
      <w:proofErr w:type="gramStart"/>
      <w:r w:rsidRPr="003A71B6">
        <w:rPr>
          <w:b/>
          <w:sz w:val="28"/>
          <w:szCs w:val="28"/>
        </w:rPr>
        <w:t>ДИКТАНТЕ</w:t>
      </w:r>
      <w:proofErr w:type="gramEnd"/>
    </w:p>
    <w:p w:rsidR="003707AA" w:rsidRPr="003A71B6" w:rsidRDefault="003707AA" w:rsidP="003707AA">
      <w:pPr>
        <w:pStyle w:val="22"/>
        <w:shd w:val="clear" w:color="auto" w:fill="auto"/>
        <w:spacing w:before="0"/>
        <w:rPr>
          <w:b/>
          <w:sz w:val="28"/>
          <w:szCs w:val="28"/>
        </w:rPr>
      </w:pPr>
    </w:p>
    <w:p w:rsidR="003707AA" w:rsidRPr="003A71B6" w:rsidRDefault="003707AA" w:rsidP="003707AA">
      <w:pPr>
        <w:pStyle w:val="22"/>
        <w:shd w:val="clear" w:color="auto" w:fill="auto"/>
        <w:spacing w:before="0"/>
        <w:rPr>
          <w:sz w:val="28"/>
          <w:szCs w:val="28"/>
        </w:rPr>
      </w:pPr>
      <w:r w:rsidRPr="003A71B6">
        <w:rPr>
          <w:b/>
          <w:color w:val="000000"/>
          <w:sz w:val="28"/>
          <w:szCs w:val="28"/>
          <w:lang w:eastAsia="ru-RU" w:bidi="ru-RU"/>
        </w:rPr>
        <w:t>С 3</w:t>
      </w:r>
      <w:r w:rsidRPr="003A71B6">
        <w:rPr>
          <w:b/>
          <w:i/>
          <w:color w:val="000000"/>
          <w:sz w:val="28"/>
          <w:szCs w:val="28"/>
          <w:lang w:eastAsia="ru-RU" w:bidi="ru-RU"/>
        </w:rPr>
        <w:t xml:space="preserve"> </w:t>
      </w:r>
      <w:r w:rsidRPr="003A71B6">
        <w:rPr>
          <w:b/>
          <w:color w:val="000000"/>
          <w:sz w:val="28"/>
          <w:szCs w:val="28"/>
          <w:lang w:eastAsia="ru-RU" w:bidi="ru-RU"/>
        </w:rPr>
        <w:t xml:space="preserve">по </w:t>
      </w:r>
      <w:r w:rsidRPr="003A71B6">
        <w:rPr>
          <w:rStyle w:val="20pt"/>
          <w:b/>
          <w:i w:val="0"/>
          <w:sz w:val="28"/>
          <w:szCs w:val="28"/>
        </w:rPr>
        <w:t>12</w:t>
      </w:r>
      <w:r w:rsidRPr="003A71B6">
        <w:rPr>
          <w:rStyle w:val="23"/>
          <w:b/>
          <w:i w:val="0"/>
          <w:sz w:val="28"/>
          <w:szCs w:val="28"/>
        </w:rPr>
        <w:t xml:space="preserve"> декабря</w:t>
      </w:r>
      <w:r w:rsidRPr="003A71B6">
        <w:rPr>
          <w:b/>
          <w:i/>
          <w:color w:val="000000"/>
          <w:sz w:val="28"/>
          <w:szCs w:val="28"/>
          <w:lang w:eastAsia="ru-RU" w:bidi="ru-RU"/>
        </w:rPr>
        <w:t xml:space="preserve"> </w:t>
      </w:r>
      <w:r w:rsidRPr="003A71B6">
        <w:rPr>
          <w:b/>
          <w:color w:val="000000"/>
          <w:sz w:val="28"/>
          <w:szCs w:val="28"/>
          <w:lang w:eastAsia="ru-RU" w:bidi="ru-RU"/>
        </w:rPr>
        <w:t>2025 года</w:t>
      </w:r>
      <w:r w:rsidRPr="003A71B6">
        <w:rPr>
          <w:color w:val="000000"/>
          <w:sz w:val="28"/>
          <w:szCs w:val="28"/>
          <w:lang w:eastAsia="ru-RU" w:bidi="ru-RU"/>
        </w:rPr>
        <w:t xml:space="preserve"> Ассоциация юристов России: как одно </w:t>
      </w:r>
      <w:r>
        <w:rPr>
          <w:sz w:val="28"/>
          <w:szCs w:val="28"/>
        </w:rPr>
        <w:t>из</w:t>
      </w:r>
      <w:r w:rsidRPr="003A71B6">
        <w:rPr>
          <w:color w:val="000000"/>
          <w:sz w:val="28"/>
          <w:szCs w:val="28"/>
          <w:lang w:eastAsia="ru-RU" w:bidi="ru-RU"/>
        </w:rPr>
        <w:t xml:space="preserve"> крупнейших экспертных сообще</w:t>
      </w:r>
      <w:proofErr w:type="gramStart"/>
      <w:r w:rsidRPr="003A71B6">
        <w:rPr>
          <w:color w:val="000000"/>
          <w:sz w:val="28"/>
          <w:szCs w:val="28"/>
          <w:lang w:eastAsia="ru-RU" w:bidi="ru-RU"/>
        </w:rPr>
        <w:t>ств стр</w:t>
      </w:r>
      <w:proofErr w:type="gramEnd"/>
      <w:r w:rsidRPr="003A71B6">
        <w:rPr>
          <w:color w:val="000000"/>
          <w:sz w:val="28"/>
          <w:szCs w:val="28"/>
          <w:lang w:eastAsia="ru-RU" w:bidi="ru-RU"/>
        </w:rPr>
        <w:t xml:space="preserve">аны проведет ежегодный </w:t>
      </w:r>
      <w:r w:rsidRPr="003A71B6">
        <w:rPr>
          <w:b/>
          <w:color w:val="000000"/>
          <w:sz w:val="28"/>
          <w:szCs w:val="28"/>
          <w:lang w:eastAsia="ru-RU" w:bidi="ru-RU"/>
        </w:rPr>
        <w:t>Всероссийский прав</w:t>
      </w:r>
      <w:r w:rsidRPr="003A71B6">
        <w:rPr>
          <w:b/>
          <w:sz w:val="28"/>
          <w:szCs w:val="28"/>
        </w:rPr>
        <w:t>ов</w:t>
      </w:r>
      <w:r w:rsidRPr="003A71B6">
        <w:rPr>
          <w:b/>
          <w:color w:val="000000"/>
          <w:sz w:val="28"/>
          <w:szCs w:val="28"/>
          <w:lang w:eastAsia="ru-RU" w:bidi="ru-RU"/>
        </w:rPr>
        <w:t>ой (юридический) дикта</w:t>
      </w:r>
      <w:r w:rsidRPr="003A71B6">
        <w:rPr>
          <w:b/>
          <w:sz w:val="28"/>
          <w:szCs w:val="28"/>
        </w:rPr>
        <w:t>н</w:t>
      </w:r>
      <w:r w:rsidRPr="003A71B6">
        <w:rPr>
          <w:b/>
          <w:color w:val="000000"/>
          <w:sz w:val="28"/>
          <w:szCs w:val="28"/>
          <w:lang w:eastAsia="ru-RU" w:bidi="ru-RU"/>
        </w:rPr>
        <w:t>т</w:t>
      </w:r>
      <w:r w:rsidRPr="003A71B6">
        <w:rPr>
          <w:color w:val="000000"/>
          <w:sz w:val="28"/>
          <w:szCs w:val="28"/>
          <w:lang w:eastAsia="ru-RU" w:bidi="ru-RU"/>
        </w:rPr>
        <w:t xml:space="preserve"> на официальном портале </w:t>
      </w:r>
      <w:proofErr w:type="spellStart"/>
      <w:r w:rsidRPr="003A71B6">
        <w:rPr>
          <w:rStyle w:val="24"/>
          <w:sz w:val="28"/>
          <w:szCs w:val="28"/>
        </w:rPr>
        <w:t>юрдиктант.рф</w:t>
      </w:r>
      <w:proofErr w:type="spellEnd"/>
      <w:r w:rsidRPr="003A71B6">
        <w:rPr>
          <w:rStyle w:val="24"/>
          <w:sz w:val="28"/>
          <w:szCs w:val="28"/>
        </w:rPr>
        <w:t>.</w:t>
      </w:r>
    </w:p>
    <w:p w:rsidR="003707AA" w:rsidRPr="003A71B6" w:rsidRDefault="003707AA" w:rsidP="003707AA">
      <w:pPr>
        <w:pStyle w:val="22"/>
        <w:shd w:val="clear" w:color="auto" w:fill="auto"/>
        <w:spacing w:before="0"/>
        <w:rPr>
          <w:sz w:val="28"/>
          <w:szCs w:val="28"/>
        </w:rPr>
      </w:pPr>
      <w:proofErr w:type="spellStart"/>
      <w:r>
        <w:rPr>
          <w:sz w:val="28"/>
          <w:szCs w:val="28"/>
        </w:rPr>
        <w:t>Юр</w:t>
      </w:r>
      <w:r w:rsidRPr="003A71B6">
        <w:rPr>
          <w:color w:val="000000"/>
          <w:sz w:val="28"/>
          <w:szCs w:val="28"/>
          <w:lang w:eastAsia="ru-RU" w:bidi="ru-RU"/>
        </w:rPr>
        <w:t>диктант</w:t>
      </w:r>
      <w:proofErr w:type="spellEnd"/>
      <w:r w:rsidRPr="003A71B6">
        <w:rPr>
          <w:color w:val="000000"/>
          <w:sz w:val="28"/>
          <w:szCs w:val="28"/>
          <w:lang w:eastAsia="ru-RU" w:bidi="ru-RU"/>
        </w:rPr>
        <w:t xml:space="preserve"> - это масштабный просветительский: проект </w:t>
      </w:r>
      <w:r w:rsidRPr="003A71B6">
        <w:rPr>
          <w:rStyle w:val="23"/>
          <w:i w:val="0"/>
          <w:sz w:val="28"/>
          <w:szCs w:val="28"/>
        </w:rPr>
        <w:t>в</w:t>
      </w:r>
      <w:r w:rsidRPr="003A71B6">
        <w:rPr>
          <w:i/>
          <w:color w:val="000000"/>
          <w:sz w:val="28"/>
          <w:szCs w:val="28"/>
          <w:lang w:eastAsia="ru-RU" w:bidi="ru-RU"/>
        </w:rPr>
        <w:t xml:space="preserve"> </w:t>
      </w:r>
      <w:r w:rsidRPr="003A71B6">
        <w:rPr>
          <w:color w:val="000000"/>
          <w:sz w:val="28"/>
          <w:szCs w:val="28"/>
          <w:lang w:eastAsia="ru-RU" w:bidi="ru-RU"/>
        </w:rPr>
        <w:t>форме добр</w:t>
      </w:r>
      <w:r>
        <w:rPr>
          <w:sz w:val="28"/>
          <w:szCs w:val="28"/>
        </w:rPr>
        <w:t>о</w:t>
      </w:r>
      <w:r w:rsidRPr="003A71B6">
        <w:rPr>
          <w:color w:val="000000"/>
          <w:sz w:val="28"/>
          <w:szCs w:val="28"/>
          <w:lang w:eastAsia="ru-RU" w:bidi="ru-RU"/>
        </w:rPr>
        <w:t>в</w:t>
      </w:r>
      <w:r>
        <w:rPr>
          <w:sz w:val="28"/>
          <w:szCs w:val="28"/>
        </w:rPr>
        <w:t>ольно</w:t>
      </w:r>
      <w:r w:rsidRPr="003A71B6">
        <w:rPr>
          <w:color w:val="000000"/>
          <w:sz w:val="28"/>
          <w:szCs w:val="28"/>
          <w:lang w:eastAsia="ru-RU" w:bidi="ru-RU"/>
        </w:rPr>
        <w:t>го тестирова</w:t>
      </w:r>
      <w:r>
        <w:rPr>
          <w:sz w:val="28"/>
          <w:szCs w:val="28"/>
        </w:rPr>
        <w:t>ния,</w:t>
      </w:r>
      <w:r w:rsidRPr="003A71B6">
        <w:rPr>
          <w:color w:val="000000"/>
          <w:sz w:val="28"/>
          <w:szCs w:val="28"/>
          <w:lang w:eastAsia="ru-RU" w:bidi="ru-RU"/>
        </w:rPr>
        <w:t xml:space="preserve"> направленный на проверку </w:t>
      </w:r>
      <w:r>
        <w:rPr>
          <w:sz w:val="28"/>
          <w:szCs w:val="28"/>
        </w:rPr>
        <w:t>и повышение уровня</w:t>
      </w:r>
      <w:r w:rsidRPr="003A71B6">
        <w:rPr>
          <w:color w:val="000000"/>
          <w:sz w:val="28"/>
          <w:szCs w:val="28"/>
          <w:lang w:eastAsia="ru-RU" w:bidi="ru-RU"/>
        </w:rPr>
        <w:t xml:space="preserve"> правовой грамотности граждан. В 2</w:t>
      </w:r>
      <w:r>
        <w:rPr>
          <w:sz w:val="28"/>
          <w:szCs w:val="28"/>
        </w:rPr>
        <w:t>0</w:t>
      </w:r>
      <w:r w:rsidRPr="003A71B6">
        <w:rPr>
          <w:color w:val="000000"/>
          <w:sz w:val="28"/>
          <w:szCs w:val="28"/>
          <w:lang w:eastAsia="ru-RU" w:bidi="ru-RU"/>
        </w:rPr>
        <w:t>24 году диктант написали более 1 300 000 человек из 160 стран.</w:t>
      </w:r>
    </w:p>
    <w:p w:rsidR="003707AA" w:rsidRPr="003A71B6" w:rsidRDefault="003707AA" w:rsidP="003707AA">
      <w:pPr>
        <w:pStyle w:val="22"/>
        <w:shd w:val="clear" w:color="auto" w:fill="auto"/>
        <w:spacing w:before="0"/>
        <w:rPr>
          <w:sz w:val="28"/>
          <w:szCs w:val="28"/>
        </w:rPr>
      </w:pPr>
      <w:r w:rsidRPr="003A71B6">
        <w:rPr>
          <w:color w:val="000000"/>
          <w:sz w:val="28"/>
          <w:szCs w:val="28"/>
          <w:lang w:eastAsia="ru-RU" w:bidi="ru-RU"/>
        </w:rPr>
        <w:t>Традиционно мероприятие проходит в течение нескольких дней, что позволяет большому количеству желающих принять в нем участие.</w:t>
      </w:r>
    </w:p>
    <w:p w:rsidR="003707AA" w:rsidRPr="003A71B6" w:rsidRDefault="003707AA" w:rsidP="003707AA">
      <w:pPr>
        <w:pStyle w:val="22"/>
        <w:shd w:val="clear" w:color="auto" w:fill="auto"/>
        <w:spacing w:before="0"/>
        <w:rPr>
          <w:sz w:val="28"/>
          <w:szCs w:val="28"/>
        </w:rPr>
      </w:pPr>
      <w:r w:rsidRPr="003A71B6">
        <w:rPr>
          <w:color w:val="000000"/>
          <w:sz w:val="28"/>
          <w:szCs w:val="28"/>
          <w:lang w:eastAsia="ru-RU" w:bidi="ru-RU"/>
        </w:rPr>
        <w:t>Диктант будет разделен на три блока; «базовый» (для широкой аудитории), «профе</w:t>
      </w:r>
      <w:r>
        <w:rPr>
          <w:sz w:val="28"/>
          <w:szCs w:val="28"/>
        </w:rPr>
        <w:t>с</w:t>
      </w:r>
      <w:r w:rsidRPr="003A71B6">
        <w:rPr>
          <w:color w:val="000000"/>
          <w:sz w:val="28"/>
          <w:szCs w:val="28"/>
          <w:lang w:eastAsia="ru-RU" w:bidi="ru-RU"/>
        </w:rPr>
        <w:t>сиональн</w:t>
      </w:r>
      <w:r>
        <w:rPr>
          <w:sz w:val="28"/>
          <w:szCs w:val="28"/>
        </w:rPr>
        <w:t>ый</w:t>
      </w:r>
      <w:r w:rsidRPr="003A71B6">
        <w:rPr>
          <w:color w:val="000000"/>
          <w:sz w:val="28"/>
          <w:szCs w:val="28"/>
          <w:lang w:eastAsia="ru-RU" w:bidi="ru-RU"/>
        </w:rPr>
        <w:t xml:space="preserve">» (для юристов) </w:t>
      </w:r>
      <w:r>
        <w:rPr>
          <w:sz w:val="28"/>
          <w:szCs w:val="28"/>
        </w:rPr>
        <w:t>и</w:t>
      </w:r>
      <w:r w:rsidRPr="003A71B6">
        <w:rPr>
          <w:color w:val="000000"/>
          <w:sz w:val="28"/>
          <w:szCs w:val="28"/>
          <w:lang w:eastAsia="ru-RU" w:bidi="ru-RU"/>
        </w:rPr>
        <w:t xml:space="preserve"> «бизнес</w:t>
      </w:r>
      <w:r>
        <w:rPr>
          <w:sz w:val="28"/>
          <w:szCs w:val="28"/>
        </w:rPr>
        <w:t xml:space="preserve">» </w:t>
      </w:r>
      <w:r w:rsidRPr="003A71B6">
        <w:rPr>
          <w:color w:val="000000"/>
          <w:sz w:val="28"/>
          <w:szCs w:val="28"/>
          <w:lang w:eastAsia="ru-RU" w:bidi="ru-RU"/>
        </w:rPr>
        <w:t xml:space="preserve">(для </w:t>
      </w:r>
      <w:r>
        <w:rPr>
          <w:sz w:val="28"/>
          <w:szCs w:val="28"/>
        </w:rPr>
        <w:t xml:space="preserve">предпринимателей </w:t>
      </w:r>
      <w:r w:rsidRPr="003A71B6">
        <w:rPr>
          <w:color w:val="000000"/>
          <w:sz w:val="28"/>
          <w:szCs w:val="28"/>
          <w:lang w:eastAsia="ru-RU" w:bidi="ru-RU"/>
        </w:rPr>
        <w:t xml:space="preserve">и сотрудников </w:t>
      </w:r>
      <w:r>
        <w:rPr>
          <w:sz w:val="28"/>
          <w:szCs w:val="28"/>
        </w:rPr>
        <w:t xml:space="preserve">коммерческих </w:t>
      </w:r>
      <w:r w:rsidRPr="003A71B6">
        <w:rPr>
          <w:color w:val="000000"/>
          <w:sz w:val="28"/>
          <w:szCs w:val="28"/>
          <w:lang w:eastAsia="ru-RU" w:bidi="ru-RU"/>
        </w:rPr>
        <w:t>орга</w:t>
      </w:r>
      <w:r>
        <w:rPr>
          <w:sz w:val="28"/>
          <w:szCs w:val="28"/>
        </w:rPr>
        <w:t xml:space="preserve">низаций), </w:t>
      </w:r>
      <w:r w:rsidRPr="003A71B6">
        <w:rPr>
          <w:color w:val="000000"/>
          <w:sz w:val="28"/>
          <w:szCs w:val="28"/>
          <w:lang w:eastAsia="ru-RU" w:bidi="ru-RU"/>
        </w:rPr>
        <w:t xml:space="preserve">в каждом из </w:t>
      </w:r>
      <w:r w:rsidRPr="003A71B6">
        <w:rPr>
          <w:rStyle w:val="24"/>
          <w:b w:val="0"/>
          <w:sz w:val="28"/>
          <w:szCs w:val="28"/>
        </w:rPr>
        <w:t>которых</w:t>
      </w:r>
      <w:r>
        <w:rPr>
          <w:rStyle w:val="24"/>
          <w:b w:val="0"/>
          <w:sz w:val="28"/>
          <w:szCs w:val="28"/>
        </w:rPr>
        <w:t xml:space="preserve"> </w:t>
      </w:r>
      <w:r w:rsidRPr="003A71B6">
        <w:rPr>
          <w:color w:val="000000"/>
          <w:sz w:val="28"/>
          <w:szCs w:val="28"/>
          <w:lang w:eastAsia="ru-RU" w:bidi="ru-RU"/>
        </w:rPr>
        <w:t xml:space="preserve">участникам предлагается ответить на </w:t>
      </w:r>
      <w:r w:rsidRPr="003A71B6">
        <w:rPr>
          <w:rStyle w:val="24"/>
          <w:sz w:val="28"/>
          <w:szCs w:val="28"/>
        </w:rPr>
        <w:t xml:space="preserve">33 </w:t>
      </w:r>
      <w:r w:rsidRPr="003A71B6">
        <w:rPr>
          <w:b/>
          <w:color w:val="000000"/>
          <w:sz w:val="28"/>
          <w:szCs w:val="28"/>
          <w:lang w:eastAsia="ru-RU" w:bidi="ru-RU"/>
        </w:rPr>
        <w:t xml:space="preserve">вопроса </w:t>
      </w:r>
      <w:r w:rsidRPr="003A71B6">
        <w:rPr>
          <w:rStyle w:val="24"/>
          <w:b w:val="0"/>
          <w:sz w:val="28"/>
          <w:szCs w:val="28"/>
        </w:rPr>
        <w:t xml:space="preserve">в </w:t>
      </w:r>
      <w:r w:rsidRPr="003A71B6">
        <w:rPr>
          <w:b/>
          <w:color w:val="000000"/>
          <w:sz w:val="28"/>
          <w:szCs w:val="28"/>
          <w:lang w:eastAsia="ru-RU" w:bidi="ru-RU"/>
        </w:rPr>
        <w:t>течение 60 минут.</w:t>
      </w:r>
    </w:p>
    <w:p w:rsidR="003707AA" w:rsidRPr="003A71B6" w:rsidRDefault="003707AA" w:rsidP="003707AA">
      <w:pPr>
        <w:pStyle w:val="22"/>
        <w:shd w:val="clear" w:color="auto" w:fill="auto"/>
        <w:spacing w:before="0"/>
        <w:rPr>
          <w:sz w:val="28"/>
          <w:szCs w:val="28"/>
        </w:rPr>
      </w:pPr>
      <w:r w:rsidRPr="003A71B6">
        <w:rPr>
          <w:color w:val="000000"/>
          <w:sz w:val="28"/>
          <w:szCs w:val="28"/>
          <w:lang w:eastAsia="ru-RU" w:bidi="ru-RU"/>
        </w:rPr>
        <w:t>Вопросы диктанта доступны на шести языках: русском, английском</w:t>
      </w:r>
      <w:r>
        <w:rPr>
          <w:sz w:val="28"/>
          <w:szCs w:val="28"/>
        </w:rPr>
        <w:t xml:space="preserve">, </w:t>
      </w:r>
      <w:r w:rsidRPr="003A71B6">
        <w:rPr>
          <w:color w:val="000000"/>
          <w:sz w:val="28"/>
          <w:szCs w:val="28"/>
          <w:lang w:eastAsia="ru-RU" w:bidi="ru-RU"/>
        </w:rPr>
        <w:t>китайском</w:t>
      </w:r>
      <w:r>
        <w:rPr>
          <w:sz w:val="28"/>
          <w:szCs w:val="28"/>
        </w:rPr>
        <w:t xml:space="preserve">, </w:t>
      </w:r>
      <w:r w:rsidRPr="003A71B6">
        <w:rPr>
          <w:color w:val="000000"/>
          <w:sz w:val="28"/>
          <w:szCs w:val="28"/>
          <w:lang w:eastAsia="ru-RU" w:bidi="ru-RU"/>
        </w:rPr>
        <w:t>арабском, и</w:t>
      </w:r>
      <w:r>
        <w:rPr>
          <w:sz w:val="28"/>
          <w:szCs w:val="28"/>
        </w:rPr>
        <w:t xml:space="preserve">спанском, </w:t>
      </w:r>
      <w:r w:rsidRPr="003A71B6">
        <w:rPr>
          <w:color w:val="000000"/>
          <w:sz w:val="28"/>
          <w:szCs w:val="28"/>
          <w:lang w:eastAsia="ru-RU" w:bidi="ru-RU"/>
        </w:rPr>
        <w:t>португальском.</w:t>
      </w:r>
    </w:p>
    <w:p w:rsidR="003707AA" w:rsidRPr="003A71B6" w:rsidRDefault="003707AA" w:rsidP="003707AA">
      <w:pPr>
        <w:pStyle w:val="22"/>
        <w:shd w:val="clear" w:color="auto" w:fill="auto"/>
        <w:spacing w:before="0"/>
        <w:rPr>
          <w:sz w:val="28"/>
          <w:szCs w:val="28"/>
        </w:rPr>
      </w:pPr>
      <w:r w:rsidRPr="003A71B6">
        <w:rPr>
          <w:color w:val="000000"/>
          <w:sz w:val="28"/>
          <w:szCs w:val="28"/>
          <w:lang w:eastAsia="ru-RU" w:bidi="ru-RU"/>
        </w:rPr>
        <w:t>После завершен</w:t>
      </w:r>
      <w:r>
        <w:rPr>
          <w:sz w:val="28"/>
          <w:szCs w:val="28"/>
        </w:rPr>
        <w:t>ия</w:t>
      </w:r>
      <w:r w:rsidRPr="003A71B6">
        <w:rPr>
          <w:color w:val="000000"/>
          <w:sz w:val="28"/>
          <w:szCs w:val="28"/>
          <w:lang w:eastAsia="ru-RU" w:bidi="ru-RU"/>
        </w:rPr>
        <w:t xml:space="preserve"> диктанта, 14 декабря, на сайте проекта </w:t>
      </w:r>
      <w:proofErr w:type="spellStart"/>
      <w:r w:rsidRPr="003A71B6">
        <w:rPr>
          <w:rStyle w:val="24"/>
          <w:sz w:val="28"/>
          <w:szCs w:val="28"/>
        </w:rPr>
        <w:t>юрдиктант</w:t>
      </w:r>
      <w:proofErr w:type="gramStart"/>
      <w:r w:rsidRPr="003A71B6">
        <w:rPr>
          <w:rStyle w:val="24"/>
          <w:sz w:val="28"/>
          <w:szCs w:val="28"/>
        </w:rPr>
        <w:t>.р</w:t>
      </w:r>
      <w:proofErr w:type="gramEnd"/>
      <w:r w:rsidRPr="003A71B6">
        <w:rPr>
          <w:rStyle w:val="24"/>
          <w:sz w:val="28"/>
          <w:szCs w:val="28"/>
        </w:rPr>
        <w:t>ф</w:t>
      </w:r>
      <w:proofErr w:type="spellEnd"/>
      <w:r w:rsidRPr="003A71B6">
        <w:rPr>
          <w:color w:val="000000"/>
          <w:sz w:val="28"/>
          <w:szCs w:val="28"/>
          <w:lang w:eastAsia="ru-RU" w:bidi="ru-RU"/>
        </w:rPr>
        <w:t xml:space="preserve"> будут размещены информационные материалы </w:t>
      </w:r>
      <w:r>
        <w:rPr>
          <w:sz w:val="28"/>
          <w:szCs w:val="28"/>
        </w:rPr>
        <w:t>с</w:t>
      </w:r>
      <w:r w:rsidRPr="003A71B6">
        <w:rPr>
          <w:color w:val="000000"/>
          <w:sz w:val="28"/>
          <w:szCs w:val="28"/>
          <w:lang w:eastAsia="ru-RU" w:bidi="ru-RU"/>
        </w:rPr>
        <w:t xml:space="preserve"> правильными ответами </w:t>
      </w:r>
      <w:r>
        <w:rPr>
          <w:sz w:val="28"/>
          <w:szCs w:val="28"/>
        </w:rPr>
        <w:t>и</w:t>
      </w:r>
      <w:r w:rsidRPr="003A71B6">
        <w:rPr>
          <w:color w:val="000000"/>
          <w:sz w:val="28"/>
          <w:szCs w:val="28"/>
          <w:lang w:eastAsia="ru-RU" w:bidi="ru-RU"/>
        </w:rPr>
        <w:t xml:space="preserve"> пояснениями, где каждый желающий см</w:t>
      </w:r>
      <w:r>
        <w:rPr>
          <w:sz w:val="28"/>
          <w:szCs w:val="28"/>
        </w:rPr>
        <w:t>о</w:t>
      </w:r>
      <w:r w:rsidRPr="003A71B6">
        <w:rPr>
          <w:color w:val="000000"/>
          <w:sz w:val="28"/>
          <w:szCs w:val="28"/>
          <w:lang w:eastAsia="ru-RU" w:bidi="ru-RU"/>
        </w:rPr>
        <w:t>жет провести работу над ошибками и улучшить свои правовые знания.</w:t>
      </w:r>
    </w:p>
    <w:p w:rsidR="00732B0C" w:rsidRPr="003707AA" w:rsidRDefault="00732B0C" w:rsidP="003707AA">
      <w:pPr>
        <w:rPr>
          <w:szCs w:val="28"/>
        </w:rPr>
      </w:pPr>
    </w:p>
    <w:sectPr w:rsidR="00732B0C" w:rsidRPr="003707AA" w:rsidSect="00DE09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8F8"/>
    <w:rsid w:val="00187DAA"/>
    <w:rsid w:val="001E45D9"/>
    <w:rsid w:val="002317A4"/>
    <w:rsid w:val="00260011"/>
    <w:rsid w:val="002D7F5A"/>
    <w:rsid w:val="003707AA"/>
    <w:rsid w:val="004930DF"/>
    <w:rsid w:val="00536E6C"/>
    <w:rsid w:val="00587096"/>
    <w:rsid w:val="00593EB2"/>
    <w:rsid w:val="005B50C5"/>
    <w:rsid w:val="00673109"/>
    <w:rsid w:val="00732B0C"/>
    <w:rsid w:val="007A1447"/>
    <w:rsid w:val="008D1FDA"/>
    <w:rsid w:val="008F38F8"/>
    <w:rsid w:val="00943983"/>
    <w:rsid w:val="00971D69"/>
    <w:rsid w:val="00982427"/>
    <w:rsid w:val="00AC1B89"/>
    <w:rsid w:val="00B50434"/>
    <w:rsid w:val="00BE56D9"/>
    <w:rsid w:val="00BF7DBA"/>
    <w:rsid w:val="00C109BB"/>
    <w:rsid w:val="00DD6EF2"/>
    <w:rsid w:val="00DE0921"/>
    <w:rsid w:val="00E11BE3"/>
    <w:rsid w:val="00F81511"/>
    <w:rsid w:val="00FC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E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6EF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DD6EF2"/>
    <w:rPr>
      <w:color w:val="954F72" w:themeColor="followedHyperlink"/>
      <w:u w:val="single"/>
    </w:rPr>
  </w:style>
  <w:style w:type="character" w:customStyle="1" w:styleId="2">
    <w:name w:val="Подпись к картинке (2)_"/>
    <w:basedOn w:val="a0"/>
    <w:link w:val="20"/>
    <w:rsid w:val="003707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3707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707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pt">
    <w:name w:val="Основной текст (2) + Курсив;Интервал 0 pt"/>
    <w:basedOn w:val="21"/>
    <w:rsid w:val="003707AA"/>
    <w:rPr>
      <w:i/>
      <w:i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Курсив"/>
    <w:basedOn w:val="21"/>
    <w:rsid w:val="003707A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3707A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Подпись к картинке (2)"/>
    <w:basedOn w:val="a"/>
    <w:link w:val="2"/>
    <w:rsid w:val="003707A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картинке"/>
    <w:basedOn w:val="a"/>
    <w:link w:val="a5"/>
    <w:rsid w:val="003707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3707AA"/>
    <w:pPr>
      <w:widowControl w:val="0"/>
      <w:shd w:val="clear" w:color="auto" w:fill="FFFFFF"/>
      <w:spacing w:before="300" w:after="0" w:line="436" w:lineRule="exact"/>
      <w:ind w:firstLine="5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bragina_gv</cp:lastModifiedBy>
  <cp:revision>2</cp:revision>
  <cp:lastPrinted>2024-11-28T10:27:00Z</cp:lastPrinted>
  <dcterms:created xsi:type="dcterms:W3CDTF">2025-11-27T06:37:00Z</dcterms:created>
  <dcterms:modified xsi:type="dcterms:W3CDTF">2025-11-27T06:37:00Z</dcterms:modified>
</cp:coreProperties>
</file>