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1F" w:rsidRPr="00C30C26" w:rsidRDefault="007E391F" w:rsidP="007E391F">
      <w:pPr>
        <w:autoSpaceDE w:val="0"/>
        <w:autoSpaceDN w:val="0"/>
        <w:adjustRightInd w:val="0"/>
        <w:jc w:val="center"/>
        <w:rPr>
          <w:rFonts w:ascii="Times New Roman" w:eastAsia="DengXi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C30C26">
        <w:rPr>
          <w:rFonts w:ascii="Times New Roman" w:eastAsia="DengXian" w:hAnsi="Times New Roman" w:cs="Times New Roman"/>
          <w:sz w:val="24"/>
          <w:szCs w:val="24"/>
          <w:lang w:val="ru-RU" w:eastAsia="ru-RU"/>
        </w:rPr>
        <w:t>ЗАПРОС</w:t>
      </w:r>
    </w:p>
    <w:p w:rsidR="007E391F" w:rsidRPr="00285A48" w:rsidRDefault="007E391F" w:rsidP="007E39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5A48">
        <w:rPr>
          <w:rFonts w:ascii="Times New Roman" w:eastAsia="DengXian" w:hAnsi="Times New Roman" w:cs="Times New Roman"/>
          <w:sz w:val="24"/>
          <w:szCs w:val="24"/>
          <w:lang w:val="ru-RU" w:eastAsia="ru-RU"/>
        </w:rPr>
        <w:t xml:space="preserve">на представление из </w:t>
      </w:r>
      <w:r w:rsidRPr="00285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Нотариального архива Ивановской областной нотариальной палаты </w:t>
      </w:r>
    </w:p>
    <w:p w:rsidR="007E391F" w:rsidRPr="00285A48" w:rsidRDefault="007E391F" w:rsidP="007E39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5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r w:rsidRPr="00285A48">
        <w:rPr>
          <w:rFonts w:ascii="Times New Roman" w:eastAsia="DengXian" w:hAnsi="Times New Roman" w:cs="Times New Roman"/>
          <w:sz w:val="24"/>
          <w:szCs w:val="24"/>
          <w:lang w:val="ru-RU" w:eastAsia="ru-RU"/>
        </w:rPr>
        <w:t>едений (документов) представителю юридического лица, правопреемнику</w:t>
      </w:r>
    </w:p>
    <w:p w:rsidR="007E391F" w:rsidRPr="00285A48" w:rsidRDefault="007E391F" w:rsidP="007E391F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285A48" w:rsidRDefault="007E391F" w:rsidP="007E391F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5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____________________________________________________________________________,</w:t>
      </w:r>
    </w:p>
    <w:p w:rsidR="007E391F" w:rsidRPr="00C30C26" w:rsidRDefault="007E391F" w:rsidP="007E391F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(фамилия, имя, отчество (при наличии) заявителя)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,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(дата рождения (число, месяц, год арабскими цифрами)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ab/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(реквизиты документа, удостоверяющего личность гражданина)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_____________________________________________________________________________________________________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представляющий интересы юридического лица/правопреемника </w:t>
      </w:r>
      <w:r w:rsidRPr="00C30C26">
        <w:rPr>
          <w:rFonts w:ascii="Times New Roman" w:eastAsia="Times New Roman" w:hAnsi="Times New Roman" w:cs="Times New Roman"/>
          <w:lang w:val="ru-RU" w:eastAsia="ru-RU"/>
        </w:rPr>
        <w:t>(нужное подчеркнуть)</w: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(наименование юридического лица)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______________________________________________________________________________________________________</w:t>
      </w: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(идентификационный номер налогоплательщика)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tabs>
          <w:tab w:val="right" w:pos="10206"/>
        </w:tabs>
        <w:autoSpaceDE w:val="0"/>
        <w:autoSpaceDN w:val="0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ab/>
        <w:t>,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(реквизиты документа, подтверждающего полномочия)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_____________________________________________________________________________________________________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предоставить ___________________________________________________________________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(вид документа (сведения о наличии (отсутствии) документа, архивную справку, архивную копию)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(наименование нотариального документа, дата (период) выдачи)</w:t>
      </w: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E391F" w:rsidRPr="00C30C26" w:rsidRDefault="007E391F" w:rsidP="007E391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_____________________________________________________________________________________________________</w:t>
      </w:r>
    </w:p>
    <w:p w:rsidR="007E391F" w:rsidRPr="00C30C26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Указанные сведения прошу направить мне одним из следующих способов </w:t>
      </w:r>
      <w:r w:rsidRPr="00C30C26">
        <w:rPr>
          <w:rFonts w:ascii="Times New Roman" w:eastAsia="Times New Roman" w:hAnsi="Times New Roman" w:cs="Times New Roman"/>
          <w:lang w:val="ru-RU" w:eastAsia="ru-RU"/>
        </w:rPr>
        <w:t xml:space="preserve">(отметить </w:t>
      </w:r>
      <w:r w:rsidRPr="00C30C26">
        <w:rPr>
          <w:rFonts w:ascii="Times New Roman" w:eastAsia="Times New Roman" w:hAnsi="Times New Roman" w:cs="Times New Roman"/>
          <w:lang w:eastAsia="ru-RU"/>
        </w:rPr>
        <w:t>V</w:t>
      </w:r>
      <w:r w:rsidRPr="00C30C26">
        <w:rPr>
          <w:rFonts w:ascii="Times New Roman" w:eastAsia="Times New Roman" w:hAnsi="Times New Roman" w:cs="Times New Roman"/>
          <w:lang w:val="ru-RU" w:eastAsia="ru-RU"/>
        </w:rPr>
        <w:t>)</w: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E391F" w:rsidRPr="00C30C26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598F2" wp14:editId="03796617">
                <wp:simplePos x="0" y="0"/>
                <wp:positionH relativeFrom="column">
                  <wp:posOffset>23495</wp:posOffset>
                </wp:positionH>
                <wp:positionV relativeFrom="paragraph">
                  <wp:posOffset>26670</wp:posOffset>
                </wp:positionV>
                <wp:extent cx="332740" cy="158115"/>
                <wp:effectExtent l="4445" t="4445" r="5715" b="88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5794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1F" w:rsidRDefault="007E391F" w:rsidP="007E39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598F2" id="Прямоугольник 7" o:spid="_x0000_s1026" style="position:absolute;left:0;text-align:left;margin-left:1.85pt;margin-top:2.1pt;width:26.2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" filled="f" strokecolor="windowText" strokeweight=".5pt">
                <v:textbox>
                  <w:txbxContent>
                    <w:p w:rsidR="007E391F" w:rsidRDefault="007E391F" w:rsidP="007E39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на бумажном носителе почтовым отправлением по адресу: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_____________________________________________________________________________________;</w:t>
      </w:r>
    </w:p>
    <w:p w:rsidR="007E391F" w:rsidRPr="00C30C26" w:rsidRDefault="007E391F" w:rsidP="007E391F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30C26">
        <w:rPr>
          <w:rFonts w:ascii="Times New Roman" w:eastAsia="Times New Roman" w:hAnsi="Times New Roman" w:cs="Times New Roman"/>
          <w:lang w:val="ru-RU" w:eastAsia="ru-RU"/>
        </w:rPr>
        <w:t>(адрес для почтовой корреспонденции)</w:t>
      </w:r>
    </w:p>
    <w:p w:rsidR="007E391F" w:rsidRPr="00C30C26" w:rsidRDefault="007E391F" w:rsidP="007E391F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E4297" wp14:editId="4C5D8A93">
                <wp:simplePos x="0" y="0"/>
                <wp:positionH relativeFrom="column">
                  <wp:posOffset>24130</wp:posOffset>
                </wp:positionH>
                <wp:positionV relativeFrom="paragraph">
                  <wp:posOffset>20320</wp:posOffset>
                </wp:positionV>
                <wp:extent cx="299085" cy="157480"/>
                <wp:effectExtent l="5080" t="4445" r="1968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15736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1F" w:rsidRDefault="007E391F" w:rsidP="007E39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E4297" id="Прямоугольник 8" o:spid="_x0000_s1027" style="position:absolute;left:0;text-align:left;margin-left:1.9pt;margin-top:1.6pt;width:23.55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" filled="f" strokecolor="windowText" strokeweight=".5pt">
                <v:textbox>
                  <w:txbxContent>
                    <w:p w:rsidR="007E391F" w:rsidRDefault="007E391F" w:rsidP="007E39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на бумажном носителе для получения ответа лично в приёмные дни в Нотариальном архиве Ивановской областной нотариальной палаты, номер мобильного телефона для уведомления о готовности ответа _______________________________;</w:t>
      </w:r>
    </w:p>
    <w:p w:rsidR="007E391F" w:rsidRPr="00C30C26" w:rsidRDefault="007E391F" w:rsidP="007E391F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9FC93" wp14:editId="1D7B5EB5">
                <wp:simplePos x="0" y="0"/>
                <wp:positionH relativeFrom="margin">
                  <wp:posOffset>15240</wp:posOffset>
                </wp:positionH>
                <wp:positionV relativeFrom="paragraph">
                  <wp:posOffset>26035</wp:posOffset>
                </wp:positionV>
                <wp:extent cx="324485" cy="166370"/>
                <wp:effectExtent l="4445" t="4445" r="1397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7" cy="1662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1F" w:rsidRDefault="007E391F" w:rsidP="007E39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9FC93" id="Прямоугольник 9" o:spid="_x0000_s1028" style="position:absolute;left:0;text-align:left;margin-left:1.2pt;margin-top:2.05pt;width:25.55pt;height:13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" filled="f" strokecolor="windowText" strokeweight=".5pt">
                <v:textbox>
                  <w:txbxContent>
                    <w:p w:rsidR="007E391F" w:rsidRDefault="007E391F" w:rsidP="007E39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- в форме электронного документа в формате </w:t>
      </w:r>
      <w:r w:rsidRPr="00C30C26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адрес электронной почты: __________________________.</w:t>
      </w:r>
    </w:p>
    <w:p w:rsidR="007E391F" w:rsidRPr="00C30C26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отсутствия в Нотариальном архиве запрашиваемых документов, прошу осуществить возврат средств, полученных за оплату услуг Нотариального архива, следующим способом: </w:t>
      </w:r>
    </w:p>
    <w:p w:rsidR="007E391F" w:rsidRPr="00C30C26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D0E49" wp14:editId="4149D9C4">
                <wp:simplePos x="0" y="0"/>
                <wp:positionH relativeFrom="column">
                  <wp:posOffset>52070</wp:posOffset>
                </wp:positionH>
                <wp:positionV relativeFrom="paragraph">
                  <wp:posOffset>28575</wp:posOffset>
                </wp:positionV>
                <wp:extent cx="332740" cy="167640"/>
                <wp:effectExtent l="4445" t="4445" r="5715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6440" y="9531350"/>
                          <a:ext cx="33274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1F" w:rsidRDefault="007E391F" w:rsidP="007E39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D0E49" id="Прямоугольник 12" o:spid="_x0000_s1029" style="position:absolute;left:0;text-align:left;margin-left:4.1pt;margin-top:2.25pt;width:26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" filled="f" strokecolor="windowText" strokeweight=".5pt">
                <v:textbox>
                  <w:txbxContent>
                    <w:p w:rsidR="007E391F" w:rsidRDefault="007E391F" w:rsidP="007E39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- наличным расчётом через кассу Ивановской областной нотариальной палаты;</w:t>
      </w:r>
    </w:p>
    <w:p w:rsidR="007E391F" w:rsidRPr="00C30C26" w:rsidRDefault="007E391F" w:rsidP="007E391F">
      <w:pPr>
        <w:autoSpaceDE w:val="0"/>
        <w:autoSpaceDN w:val="0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ind w:firstLineChars="1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40679" wp14:editId="6BE93ABA">
                <wp:simplePos x="0" y="0"/>
                <wp:positionH relativeFrom="column">
                  <wp:posOffset>52705</wp:posOffset>
                </wp:positionH>
                <wp:positionV relativeFrom="paragraph">
                  <wp:posOffset>20320</wp:posOffset>
                </wp:positionV>
                <wp:extent cx="356235" cy="175895"/>
                <wp:effectExtent l="4445" t="4445" r="2032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758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91F" w:rsidRDefault="007E391F" w:rsidP="007E39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val="ru-RU"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40679" id="Прямоугольник 13" o:spid="_x0000_s1030" style="position:absolute;left:0;text-align:left;margin-left:4.15pt;margin-top:1.6pt;width:28.05pt;height: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" filled="f" strokecolor="windowText" strokeweight=".5pt">
                <v:textbox>
                  <w:txbxContent>
                    <w:p w:rsidR="007E391F" w:rsidRDefault="007E391F" w:rsidP="007E391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DengXian" w:hAnsi="Times New Roman" w:cs="Times New Roman"/>
                          <w:lang w:val="ru-RU"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- безналичным расчётом по следующим банковским реквизитам: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 получателя____________________________________________;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 получателя ______________________________________________________________________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БИК банка ____________________________;</w:t>
      </w: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Номер расчётного счёта ________________________________________________________________.</w:t>
      </w:r>
    </w:p>
    <w:p w:rsidR="007E391F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документы, подтверждающие факт обращения заявителя за совершением интересующего нотариального действия и (или) полномочия выступать от имени третьих лиц, в отношении которых сделан запрос.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со статьёй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Ивановской областной нотариальной палатой, адрес места её нахождения: 153000, г. Иваново, ул. Крутицкая, д. 35.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 w:rsidRPr="00C30C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______ л.</w:t>
      </w: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91F" w:rsidRPr="00C30C26" w:rsidRDefault="007E391F" w:rsidP="007E391F">
      <w:pPr>
        <w:tabs>
          <w:tab w:val="right" w:pos="9922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3742"/>
        <w:gridCol w:w="284"/>
        <w:gridCol w:w="2835"/>
      </w:tblGrid>
      <w:tr w:rsidR="007E391F" w:rsidRPr="00C30C26" w:rsidTr="00B96CAD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7E391F" w:rsidRPr="00C30C26" w:rsidRDefault="007E391F" w:rsidP="00B96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" w:type="dxa"/>
            <w:vAlign w:val="bottom"/>
          </w:tcPr>
          <w:p w:rsidR="007E391F" w:rsidRPr="00C30C26" w:rsidRDefault="007E391F" w:rsidP="00B96C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391F" w:rsidRPr="00C30C26" w:rsidTr="00B96CAD">
        <w:tc>
          <w:tcPr>
            <w:tcW w:w="2835" w:type="dxa"/>
            <w:tcBorders>
              <w:top w:val="single" w:sz="4" w:space="0" w:color="auto"/>
            </w:tcBorders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0C26">
              <w:rPr>
                <w:rFonts w:ascii="Times New Roman" w:eastAsia="Times New Roman" w:hAnsi="Times New Roman" w:cs="Times New Roman"/>
                <w:lang w:val="ru-RU" w:eastAsia="ru-RU"/>
              </w:rPr>
              <w:t>(подпись)</w:t>
            </w:r>
          </w:p>
        </w:tc>
        <w:tc>
          <w:tcPr>
            <w:tcW w:w="284" w:type="dxa"/>
          </w:tcPr>
          <w:p w:rsidR="007E391F" w:rsidRPr="00C30C26" w:rsidRDefault="007E391F" w:rsidP="00B96CA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0C26">
              <w:rPr>
                <w:rFonts w:ascii="Times New Roman" w:eastAsia="Times New Roman" w:hAnsi="Times New Roman" w:cs="Times New Roman"/>
                <w:lang w:val="ru-RU" w:eastAsia="ru-RU"/>
              </w:rPr>
              <w:t>(расшифровка подписи)</w:t>
            </w:r>
          </w:p>
        </w:tc>
        <w:tc>
          <w:tcPr>
            <w:tcW w:w="284" w:type="dxa"/>
          </w:tcPr>
          <w:p w:rsidR="007E391F" w:rsidRPr="00C30C26" w:rsidRDefault="007E391F" w:rsidP="00B96CA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391F" w:rsidRPr="00C30C26" w:rsidRDefault="007E391F" w:rsidP="00B96CA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30C26">
              <w:rPr>
                <w:rFonts w:ascii="Times New Roman" w:eastAsia="Times New Roman" w:hAnsi="Times New Roman" w:cs="Times New Roman"/>
                <w:lang w:val="ru-RU" w:eastAsia="ru-RU"/>
              </w:rPr>
              <w:t>(дата)</w:t>
            </w:r>
          </w:p>
        </w:tc>
      </w:tr>
    </w:tbl>
    <w:p w:rsidR="007E391F" w:rsidRPr="00C30C26" w:rsidRDefault="007E391F" w:rsidP="007E391F">
      <w:pPr>
        <w:rPr>
          <w:rFonts w:ascii="Times New Roman" w:hAnsi="Times New Roman" w:cs="Times New Roman"/>
        </w:rPr>
      </w:pPr>
    </w:p>
    <w:p w:rsidR="00DA5451" w:rsidRDefault="00DA5451"/>
    <w:sectPr w:rsidR="00DA5451" w:rsidSect="008D1908">
      <w:pgSz w:w="11909" w:h="16834"/>
      <w:pgMar w:top="1440" w:right="527" w:bottom="720" w:left="1106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1F"/>
    <w:rsid w:val="007E391F"/>
    <w:rsid w:val="00D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8D0FE-84D9-4F6D-BB68-6C9EB07F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1F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2025-02-21T10:56:00Z</dcterms:created>
  <dcterms:modified xsi:type="dcterms:W3CDTF">2025-02-21T10:56:00Z</dcterms:modified>
</cp:coreProperties>
</file>